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3593B864" w14:textId="77777777" w:rsidR="00F96F3F" w:rsidRDefault="00F96F3F" w:rsidP="00F96F3F">
          <w:pPr>
            <w:jc w:val="right"/>
            <w:rPr>
              <w:color w:val="5B9BD5" w:themeColor="accent1"/>
            </w:rPr>
          </w:pPr>
        </w:p>
        <w:p w14:paraId="7F15AE77" w14:textId="77777777" w:rsidR="00F96F3F" w:rsidRDefault="00F96F3F" w:rsidP="00F96F3F">
          <w:pPr>
            <w:jc w:val="right"/>
            <w:rPr>
              <w:color w:val="CC0000"/>
              <w:sz w:val="32"/>
              <w:szCs w:val="32"/>
            </w:rPr>
          </w:pPr>
        </w:p>
        <w:p w14:paraId="7DD2F8C6" w14:textId="77777777" w:rsidR="00F96F3F" w:rsidRDefault="00F96F3F" w:rsidP="00F96F3F">
          <w:pPr>
            <w:jc w:val="right"/>
            <w:rPr>
              <w:color w:val="CC0000"/>
              <w:sz w:val="32"/>
              <w:szCs w:val="32"/>
            </w:rPr>
          </w:pPr>
        </w:p>
        <w:p w14:paraId="219EB35A" w14:textId="77777777" w:rsidR="00F96F3F" w:rsidRDefault="00F96F3F" w:rsidP="00F96F3F">
          <w:pPr>
            <w:jc w:val="right"/>
            <w:rPr>
              <w:color w:val="CC0000"/>
              <w:sz w:val="32"/>
              <w:szCs w:val="32"/>
            </w:rPr>
          </w:pPr>
          <w:r w:rsidRPr="004051DD">
            <w:rPr>
              <w:color w:val="CC0000"/>
              <w:sz w:val="32"/>
              <w:szCs w:val="32"/>
            </w:rPr>
            <w:t xml:space="preserve">Anexo </w:t>
          </w:r>
          <w:r>
            <w:rPr>
              <w:color w:val="CC0000"/>
              <w:sz w:val="32"/>
              <w:szCs w:val="32"/>
            </w:rPr>
            <w:t>09</w:t>
          </w:r>
        </w:p>
        <w:p w14:paraId="60533B11" w14:textId="77777777" w:rsidR="00F96F3F" w:rsidRPr="004051DD" w:rsidRDefault="00F96F3F" w:rsidP="00F96F3F">
          <w:pPr>
            <w:jc w:val="right"/>
            <w:rPr>
              <w:color w:val="CC0000"/>
              <w:sz w:val="32"/>
              <w:szCs w:val="32"/>
            </w:rPr>
          </w:pPr>
          <w:r>
            <w:rPr>
              <w:color w:val="CC0000"/>
              <w:sz w:val="32"/>
              <w:szCs w:val="32"/>
            </w:rPr>
            <w:t>Anexo II de la convocatoria</w:t>
          </w:r>
        </w:p>
        <w:p w14:paraId="740DDDEE" w14:textId="77777777" w:rsidR="00F96F3F" w:rsidRDefault="00F96F3F" w:rsidP="00F96F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FABFA13" wp14:editId="33A5ACAE">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5307DCBC" w14:textId="77777777" w:rsidR="00F96F3F" w:rsidRDefault="00F96F3F" w:rsidP="00F96F3F">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58752" behindDoc="1" locked="0" layoutInCell="1" allowOverlap="1" wp14:anchorId="75DE59C3" wp14:editId="6E2683C6">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59C3" id="Rectángulo 8" o:spid="_x0000_s1026" style="position:absolute;left:0;text-align:left;margin-left:0;margin-top:78.55pt;width:592.75pt;height:103.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35E269FE"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F96F3F">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33E07349"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F96F3F">
        <w:rPr>
          <w:rFonts w:asciiTheme="minorHAnsi" w:hAnsiTheme="minorHAnsi"/>
          <w:color w:val="auto"/>
          <w:szCs w:val="22"/>
        </w:rPr>
        <w:t>TIC</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4D708B66" w14:textId="233975A0" w:rsidR="006D6E2C" w:rsidRPr="00AA3E58" w:rsidRDefault="00B63072" w:rsidP="00B30BFB">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33A6A28C" w14:textId="3CAFCD8D"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570"/>
        <w:gridCol w:w="1592"/>
        <w:gridCol w:w="1592"/>
        <w:gridCol w:w="1313"/>
      </w:tblGrid>
      <w:tr w:rsidR="007C43B8" w:rsidRPr="00A675AE" w14:paraId="34F613A5" w14:textId="77777777" w:rsidTr="00B30BFB">
        <w:trPr>
          <w:trHeight w:val="399"/>
        </w:trPr>
        <w:tc>
          <w:tcPr>
            <w:tcW w:w="2520"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B30BFB">
        <w:trPr>
          <w:trHeight w:val="111"/>
        </w:trPr>
        <w:tc>
          <w:tcPr>
            <w:tcW w:w="2520"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78"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78"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724"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B30BFB">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B30BFB">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B30BFB">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B30BFB">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4874" w:type="pct"/>
        <w:tblInd w:w="-5" w:type="dxa"/>
        <w:tblLook w:val="04A0" w:firstRow="1" w:lastRow="0" w:firstColumn="1" w:lastColumn="0" w:noHBand="0" w:noVBand="1"/>
      </w:tblPr>
      <w:tblGrid>
        <w:gridCol w:w="7065"/>
        <w:gridCol w:w="586"/>
        <w:gridCol w:w="564"/>
        <w:gridCol w:w="895"/>
      </w:tblGrid>
      <w:tr w:rsidR="00D82B93" w:rsidRPr="00B63072" w14:paraId="41D691C2" w14:textId="77777777" w:rsidTr="00B30BFB">
        <w:trPr>
          <w:trHeight w:val="20"/>
        </w:trPr>
        <w:tc>
          <w:tcPr>
            <w:tcW w:w="3879"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2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11"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487"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B30BFB">
        <w:trPr>
          <w:trHeight w:val="20"/>
        </w:trPr>
        <w:tc>
          <w:tcPr>
            <w:tcW w:w="3879"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23" w:type="pct"/>
          </w:tcPr>
          <w:p w14:paraId="606B2588" w14:textId="77777777" w:rsidR="005C0610" w:rsidRPr="00B63072" w:rsidRDefault="005C0610" w:rsidP="001A5F7A">
            <w:pPr>
              <w:spacing w:line="240" w:lineRule="auto"/>
              <w:rPr>
                <w:rFonts w:asciiTheme="minorHAnsi" w:hAnsiTheme="minorHAnsi" w:cstheme="minorHAnsi"/>
                <w:b/>
              </w:rPr>
            </w:pPr>
          </w:p>
        </w:tc>
        <w:tc>
          <w:tcPr>
            <w:tcW w:w="311" w:type="pct"/>
          </w:tcPr>
          <w:p w14:paraId="098BBC95" w14:textId="77777777" w:rsidR="005C0610" w:rsidRPr="00B63072" w:rsidRDefault="005C0610" w:rsidP="001A5F7A">
            <w:pPr>
              <w:spacing w:line="240" w:lineRule="auto"/>
              <w:rPr>
                <w:rFonts w:asciiTheme="minorHAnsi" w:hAnsiTheme="minorHAnsi" w:cstheme="minorHAnsi"/>
                <w:b/>
              </w:rPr>
            </w:pPr>
          </w:p>
        </w:tc>
        <w:tc>
          <w:tcPr>
            <w:tcW w:w="487"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B30BFB">
        <w:trPr>
          <w:trHeight w:val="20"/>
        </w:trPr>
        <w:tc>
          <w:tcPr>
            <w:tcW w:w="3879"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23" w:type="pct"/>
          </w:tcPr>
          <w:p w14:paraId="7F0FA8EE" w14:textId="77777777" w:rsidR="005C0610" w:rsidRPr="00B63072" w:rsidRDefault="005C0610" w:rsidP="001A5F7A">
            <w:pPr>
              <w:rPr>
                <w:rFonts w:asciiTheme="minorHAnsi" w:hAnsiTheme="minorHAnsi" w:cstheme="minorHAnsi"/>
                <w:b/>
              </w:rPr>
            </w:pPr>
          </w:p>
        </w:tc>
        <w:tc>
          <w:tcPr>
            <w:tcW w:w="311" w:type="pct"/>
          </w:tcPr>
          <w:p w14:paraId="16D0AC13" w14:textId="77777777" w:rsidR="005C0610" w:rsidRPr="00B63072" w:rsidRDefault="005C0610" w:rsidP="001A5F7A">
            <w:pPr>
              <w:rPr>
                <w:rFonts w:asciiTheme="minorHAnsi" w:hAnsiTheme="minorHAnsi" w:cstheme="minorHAnsi"/>
                <w:b/>
              </w:rPr>
            </w:pPr>
          </w:p>
        </w:tc>
        <w:tc>
          <w:tcPr>
            <w:tcW w:w="487"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B30BFB">
        <w:trPr>
          <w:trHeight w:val="20"/>
        </w:trPr>
        <w:tc>
          <w:tcPr>
            <w:tcW w:w="3879"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23" w:type="pct"/>
          </w:tcPr>
          <w:p w14:paraId="7CCC0BFC" w14:textId="77777777" w:rsidR="005C0610" w:rsidRPr="00B63072" w:rsidRDefault="005C0610" w:rsidP="001A5F7A">
            <w:pPr>
              <w:rPr>
                <w:rFonts w:asciiTheme="minorHAnsi" w:hAnsiTheme="minorHAnsi" w:cstheme="minorHAnsi"/>
                <w:b/>
              </w:rPr>
            </w:pPr>
          </w:p>
        </w:tc>
        <w:tc>
          <w:tcPr>
            <w:tcW w:w="311" w:type="pct"/>
          </w:tcPr>
          <w:p w14:paraId="3AF4D029" w14:textId="77777777" w:rsidR="005C0610" w:rsidRPr="00B63072" w:rsidRDefault="005C0610" w:rsidP="001A5F7A">
            <w:pPr>
              <w:rPr>
                <w:rFonts w:asciiTheme="minorHAnsi" w:hAnsiTheme="minorHAnsi" w:cstheme="minorHAnsi"/>
                <w:b/>
              </w:rPr>
            </w:pPr>
          </w:p>
        </w:tc>
        <w:tc>
          <w:tcPr>
            <w:tcW w:w="487"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B30BFB">
        <w:trPr>
          <w:trHeight w:val="20"/>
        </w:trPr>
        <w:tc>
          <w:tcPr>
            <w:tcW w:w="3879"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23" w:type="pct"/>
          </w:tcPr>
          <w:p w14:paraId="1D91C4FB" w14:textId="77777777" w:rsidR="005C0610" w:rsidRPr="00B63072" w:rsidRDefault="005C0610" w:rsidP="001A5F7A">
            <w:pPr>
              <w:rPr>
                <w:rFonts w:asciiTheme="minorHAnsi" w:hAnsiTheme="minorHAnsi" w:cstheme="minorHAnsi"/>
                <w:b/>
              </w:rPr>
            </w:pPr>
          </w:p>
        </w:tc>
        <w:tc>
          <w:tcPr>
            <w:tcW w:w="311" w:type="pct"/>
          </w:tcPr>
          <w:p w14:paraId="7C3E979D" w14:textId="77777777" w:rsidR="005C0610" w:rsidRPr="00B63072" w:rsidRDefault="005C0610" w:rsidP="001A5F7A">
            <w:pPr>
              <w:rPr>
                <w:rFonts w:asciiTheme="minorHAnsi" w:hAnsiTheme="minorHAnsi" w:cstheme="minorHAnsi"/>
                <w:b/>
              </w:rPr>
            </w:pPr>
          </w:p>
        </w:tc>
        <w:tc>
          <w:tcPr>
            <w:tcW w:w="487"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5B8AE4C0" w14:textId="77777777" w:rsidR="00660436" w:rsidRDefault="00660436" w:rsidP="00B63072"/>
    <w:p w14:paraId="216FB82C" w14:textId="77777777" w:rsidR="00032925" w:rsidRDefault="00032925" w:rsidP="00083FD6">
      <w:pPr>
        <w:pStyle w:val="Texto2"/>
        <w:ind w:left="0"/>
        <w:rPr>
          <w:rFonts w:ascii="Calibri" w:hAnsi="Calibri" w:cs="Arial"/>
          <w:szCs w:val="24"/>
          <w:lang w:val="es-ES_tradnl" w:eastAsia="es-ES_tradnl"/>
        </w:rPr>
      </w:pPr>
    </w:p>
    <w:p w14:paraId="11921463" w14:textId="726B8239"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142113E3" w14:textId="6132D9AD" w:rsidR="00B63072" w:rsidRDefault="00B63072"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9B9F813"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r w:rsidRPr="00B30BFB">
        <w:rPr>
          <w:rFonts w:ascii="Calibri" w:hAnsi="Calibri" w:cstheme="minorHAnsi"/>
          <w:bCs w:val="0"/>
          <w:i/>
          <w:color w:val="384A53"/>
          <w:sz w:val="16"/>
          <w:szCs w:val="16"/>
          <w:highlight w:val="yellow"/>
        </w:rPr>
        <w:t>(no incluir</w:t>
      </w:r>
      <w:r w:rsidR="00B30BFB">
        <w:rPr>
          <w:rFonts w:ascii="Calibri" w:hAnsi="Calibri" w:cstheme="minorHAnsi"/>
          <w:bCs w:val="0"/>
          <w:i/>
          <w:color w:val="384A53"/>
          <w:sz w:val="16"/>
          <w:szCs w:val="16"/>
          <w:highlight w:val="yellow"/>
        </w:rPr>
        <w:t xml:space="preserve"> </w:t>
      </w:r>
      <w:proofErr w:type="gramStart"/>
      <w:r w:rsidR="00B30BFB">
        <w:rPr>
          <w:rFonts w:ascii="Calibri" w:hAnsi="Calibri" w:cstheme="minorHAnsi"/>
          <w:bCs w:val="0"/>
          <w:i/>
          <w:color w:val="384A53"/>
          <w:sz w:val="16"/>
          <w:szCs w:val="16"/>
          <w:highlight w:val="yellow"/>
        </w:rPr>
        <w:t xml:space="preserve">instrucciones </w:t>
      </w:r>
      <w:r w:rsidRPr="00B30BFB">
        <w:rPr>
          <w:rFonts w:ascii="Calibri" w:hAnsi="Calibri" w:cstheme="minorHAnsi"/>
          <w:bCs w:val="0"/>
          <w:i/>
          <w:color w:val="384A53"/>
          <w:sz w:val="16"/>
          <w:szCs w:val="16"/>
          <w:highlight w:val="yellow"/>
        </w:rPr>
        <w:t xml:space="preserve"> en</w:t>
      </w:r>
      <w:proofErr w:type="gramEnd"/>
      <w:r w:rsidRPr="00B30BFB">
        <w:rPr>
          <w:rFonts w:ascii="Calibri" w:hAnsi="Calibri" w:cstheme="minorHAnsi"/>
          <w:bCs w:val="0"/>
          <w:i/>
          <w:color w:val="384A53"/>
          <w:sz w:val="16"/>
          <w:szCs w:val="16"/>
          <w:highlight w:val="yellow"/>
        </w:rPr>
        <w:t xml:space="preserve">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t xml:space="preserve">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3144BF19" w:rsidR="00B63072" w:rsidRDefault="00B63072">
        <w:pPr>
          <w:pStyle w:val="Piedepgina"/>
          <w:jc w:val="right"/>
        </w:pPr>
        <w:r>
          <w:fldChar w:fldCharType="begin"/>
        </w:r>
        <w:r>
          <w:instrText>PAGE   \* MERGEFORMAT</w:instrText>
        </w:r>
        <w:r>
          <w:fldChar w:fldCharType="separate"/>
        </w:r>
        <w:r w:rsidR="00F96F3F">
          <w:rPr>
            <w:noProof/>
          </w:rPr>
          <w:t>3</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F7301"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13286A4E" w:rsidR="00042DC8" w:rsidRDefault="00CF7301">
    <w:pPr>
      <w:pStyle w:val="Encabezado"/>
    </w:pPr>
    <w:r>
      <w:rPr>
        <w:noProof/>
      </w:rPr>
      <w:drawing>
        <wp:anchor distT="0" distB="0" distL="114300" distR="114300" simplePos="0" relativeHeight="251669504" behindDoc="1" locked="0" layoutInCell="1" allowOverlap="1" wp14:anchorId="1082F16E" wp14:editId="6BFC531D">
          <wp:simplePos x="0" y="0"/>
          <wp:positionH relativeFrom="margin">
            <wp:posOffset>2143125</wp:posOffset>
          </wp:positionH>
          <wp:positionV relativeFrom="paragraph">
            <wp:posOffset>-438785</wp:posOffset>
          </wp:positionV>
          <wp:extent cx="1899920" cy="408940"/>
          <wp:effectExtent l="0" t="0" r="0" b="0"/>
          <wp:wrapNone/>
          <wp:docPr id="11"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92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653120"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655168"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30FB3"/>
    <w:rsid w:val="00651BB0"/>
    <w:rsid w:val="00660436"/>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76A5A"/>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CF7301"/>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6F3F"/>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2c4912aa-20b2-4f81-b3f0-61eb74ff8119"/>
    <ds:schemaRef ds:uri="37c191be-83eb-4247-b81b-e23449fb04c8"/>
    <ds:schemaRef ds:uri="http://purl.org/dc/elements/1.1/"/>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9F0E1D42-18D0-4183-B349-393F99F0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2440</Words>
  <Characters>13913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Cambra Girona</cp:lastModifiedBy>
  <cp:revision>3</cp:revision>
  <dcterms:created xsi:type="dcterms:W3CDTF">2021-03-26T08:59:00Z</dcterms:created>
  <dcterms:modified xsi:type="dcterms:W3CDTF">2021-03-26T09:00:00Z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